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D9" w:rsidRPr="00D47810" w:rsidRDefault="00B365D9" w:rsidP="00B365D9">
      <w:pPr>
        <w:pStyle w:val="NoSpacing"/>
        <w:rPr>
          <w:b/>
        </w:rPr>
      </w:pPr>
      <w:bookmarkStart w:id="0" w:name="_GoBack"/>
      <w:bookmarkEnd w:id="0"/>
      <w:r w:rsidRPr="00D47810">
        <w:rPr>
          <w:b/>
        </w:rPr>
        <w:t xml:space="preserve">THE JOCKEY CLUB &amp; THE THOROUGHBRED BREEDERS ASSOCIATION </w:t>
      </w:r>
    </w:p>
    <w:p w:rsidR="00B365D9" w:rsidRPr="00D47810" w:rsidRDefault="00B365D9" w:rsidP="00B365D9">
      <w:pPr>
        <w:pStyle w:val="NoSpacing"/>
        <w:rPr>
          <w:b/>
        </w:rPr>
      </w:pPr>
      <w:r w:rsidRPr="00D47810">
        <w:rPr>
          <w:b/>
        </w:rPr>
        <w:t xml:space="preserve">NATIONAL RACEHORSE WEEK COMPETITION </w:t>
      </w:r>
    </w:p>
    <w:p w:rsidR="00B365D9" w:rsidRPr="00D47810" w:rsidRDefault="00B365D9" w:rsidP="00B365D9">
      <w:pPr>
        <w:pStyle w:val="NoSpacing"/>
        <w:rPr>
          <w:b/>
        </w:rPr>
      </w:pPr>
      <w:r w:rsidRPr="00D47810">
        <w:rPr>
          <w:b/>
        </w:rPr>
        <w:t xml:space="preserve">TERMS AND CONDITIONS </w:t>
      </w:r>
    </w:p>
    <w:p w:rsidR="00B365D9" w:rsidRPr="00D47810" w:rsidRDefault="00B365D9" w:rsidP="00B365D9">
      <w:pPr>
        <w:pStyle w:val="NoSpacing"/>
        <w:rPr>
          <w:b/>
        </w:rPr>
      </w:pPr>
      <w:r w:rsidRPr="00D47810">
        <w:rPr>
          <w:b/>
        </w:rPr>
        <w:t xml:space="preserve"> </w:t>
      </w:r>
    </w:p>
    <w:p w:rsidR="00B365D9" w:rsidRDefault="00B365D9" w:rsidP="00B365D9">
      <w:pPr>
        <w:pStyle w:val="NoSpacing"/>
      </w:pPr>
      <w:r>
        <w:t xml:space="preserve">1. By entering THE NATIONAL RACEHORSE WEEK competition (the ‘Competition’), you agree to the terms and conditions (the “Rules”) (as defined below) with your attention specifically drawn to the conditions 9, 10, 11 and 15. </w:t>
      </w:r>
    </w:p>
    <w:p w:rsidR="00B365D9" w:rsidRDefault="00B365D9" w:rsidP="00B365D9">
      <w:pPr>
        <w:pStyle w:val="NoSpacing"/>
      </w:pPr>
      <w:r>
        <w:t xml:space="preserve"> </w:t>
      </w:r>
    </w:p>
    <w:p w:rsidR="00B365D9" w:rsidRDefault="00B365D9" w:rsidP="00B365D9">
      <w:pPr>
        <w:pStyle w:val="NoSpacing"/>
      </w:pPr>
      <w:r>
        <w:t xml:space="preserve">2. In the event of any dispute regarding the Rules, conduct, results and all other matters relating to the Competition, the decision of the Thoroughbred Breeders’ Association &amp; Jockey Club shall be final and no correspondence or discussion shall be entered into. </w:t>
      </w:r>
    </w:p>
    <w:p w:rsidR="00B365D9" w:rsidRDefault="00B365D9" w:rsidP="00B365D9">
      <w:pPr>
        <w:pStyle w:val="NoSpacing"/>
      </w:pPr>
      <w:r>
        <w:t xml:space="preserve"> </w:t>
      </w:r>
    </w:p>
    <w:p w:rsidR="00B365D9" w:rsidRDefault="00B365D9" w:rsidP="00B365D9">
      <w:pPr>
        <w:pStyle w:val="NoSpacing"/>
      </w:pPr>
      <w:r>
        <w:t xml:space="preserve">3. To qualify to enter the Competition you must be a resident in the United Kingdom, Republic of Ireland and/or the Isle of Man. </w:t>
      </w:r>
    </w:p>
    <w:p w:rsidR="00B365D9" w:rsidRDefault="00B365D9" w:rsidP="00B365D9">
      <w:pPr>
        <w:pStyle w:val="NoSpacing"/>
      </w:pPr>
      <w:r>
        <w:t xml:space="preserve"> </w:t>
      </w:r>
    </w:p>
    <w:p w:rsidR="00B365D9" w:rsidRDefault="00B365D9" w:rsidP="00B365D9">
      <w:pPr>
        <w:pStyle w:val="NoSpacing"/>
      </w:pPr>
      <w:r>
        <w:t xml:space="preserve">4. The Competition is open to anybody over the age of 18. </w:t>
      </w:r>
    </w:p>
    <w:p w:rsidR="00B365D9" w:rsidRDefault="00B365D9" w:rsidP="00B365D9">
      <w:pPr>
        <w:pStyle w:val="NoSpacing"/>
      </w:pPr>
      <w:r>
        <w:t xml:space="preserve"> </w:t>
      </w:r>
    </w:p>
    <w:p w:rsidR="00B365D9" w:rsidRDefault="00B365D9" w:rsidP="00B365D9">
      <w:pPr>
        <w:pStyle w:val="NoSpacing"/>
      </w:pPr>
      <w:r>
        <w:t xml:space="preserve">5. Employees of the Jockey Club, the Thoroughbred Breeders’ Association or any associated company and their immediate families, persons connected with the Competition i.e. prize sponsors, newsagents, wholesalers &amp; their agents, and members of the judging panel and their immediate families, are not able to enter the Competition. </w:t>
      </w:r>
    </w:p>
    <w:p w:rsidR="00B365D9" w:rsidRDefault="00B365D9" w:rsidP="00B365D9">
      <w:pPr>
        <w:pStyle w:val="NoSpacing"/>
      </w:pPr>
      <w:r>
        <w:t xml:space="preserve"> </w:t>
      </w:r>
    </w:p>
    <w:p w:rsidR="00B365D9" w:rsidRDefault="00B365D9" w:rsidP="00B365D9">
      <w:pPr>
        <w:pStyle w:val="NoSpacing"/>
      </w:pPr>
      <w:r>
        <w:t xml:space="preserve">6. By entering the Competition, you hereby warrant that all information submitted by you is true, current and complete. The Jockey Club reserves the right to verify the eligibility of all entrants. </w:t>
      </w:r>
    </w:p>
    <w:p w:rsidR="00B365D9" w:rsidRDefault="00B365D9" w:rsidP="00B365D9">
      <w:pPr>
        <w:pStyle w:val="NoSpacing"/>
      </w:pPr>
      <w:r>
        <w:t xml:space="preserve"> </w:t>
      </w:r>
    </w:p>
    <w:p w:rsidR="00B365D9" w:rsidRDefault="00B365D9" w:rsidP="00B365D9">
      <w:pPr>
        <w:pStyle w:val="NoSpacing"/>
      </w:pPr>
      <w:r>
        <w:t xml:space="preserve">7. By entering the Competition, you are agreeing to hear from The Jockey Club and the Thoroughbred Breeders’ Association about the Competition and the prizes from partners that are involved. </w:t>
      </w:r>
    </w:p>
    <w:p w:rsidR="00B365D9" w:rsidRDefault="00B365D9" w:rsidP="00B365D9">
      <w:pPr>
        <w:pStyle w:val="NoSpacing"/>
      </w:pPr>
      <w:r>
        <w:t xml:space="preserve"> </w:t>
      </w:r>
    </w:p>
    <w:p w:rsidR="00B365D9" w:rsidRDefault="00B365D9" w:rsidP="00B365D9">
      <w:pPr>
        <w:pStyle w:val="NoSpacing"/>
      </w:pPr>
      <w:r>
        <w:t xml:space="preserve">8. The Jockey Club reserves the right to disqualify any entrant if it has reasonable grounds to believe the entrant has breached any of the Rules. </w:t>
      </w:r>
    </w:p>
    <w:p w:rsidR="00B365D9" w:rsidRDefault="00B365D9" w:rsidP="00B365D9">
      <w:pPr>
        <w:pStyle w:val="NoSpacing"/>
      </w:pPr>
      <w:r>
        <w:t xml:space="preserve"> </w:t>
      </w:r>
    </w:p>
    <w:p w:rsidR="00B365D9" w:rsidRDefault="00B365D9" w:rsidP="00B365D9">
      <w:pPr>
        <w:pStyle w:val="NoSpacing"/>
      </w:pPr>
      <w:r>
        <w:t xml:space="preserve">9. Only one entry per person per Competition is allowed. </w:t>
      </w:r>
    </w:p>
    <w:p w:rsidR="00B365D9" w:rsidRDefault="00B365D9" w:rsidP="00B365D9">
      <w:pPr>
        <w:pStyle w:val="NoSpacing"/>
      </w:pPr>
      <w:r>
        <w:t xml:space="preserve"> </w:t>
      </w:r>
    </w:p>
    <w:p w:rsidR="00B365D9" w:rsidRDefault="00B365D9" w:rsidP="00B365D9">
      <w:pPr>
        <w:pStyle w:val="NoSpacing"/>
      </w:pPr>
      <w:r>
        <w:t>10. The overall competition will run from 09.00am on Wednesday 15th September 2021 (BST).</w:t>
      </w:r>
    </w:p>
    <w:p w:rsidR="00B365D9" w:rsidRDefault="00B365D9" w:rsidP="00B365D9">
      <w:pPr>
        <w:pStyle w:val="NoSpacing"/>
      </w:pPr>
      <w:r>
        <w:t xml:space="preserve"> </w:t>
      </w:r>
    </w:p>
    <w:p w:rsidR="00B365D9" w:rsidRDefault="00B365D9" w:rsidP="00B365D9">
      <w:pPr>
        <w:pStyle w:val="NoSpacing"/>
      </w:pPr>
      <w:r>
        <w:t xml:space="preserve">11. The overall competition will close at 09:00am on Monday 20th September 2021 (BST). Each individual competition prize will be drawn and announced. </w:t>
      </w:r>
    </w:p>
    <w:p w:rsidR="00B365D9" w:rsidRDefault="00B365D9" w:rsidP="00B365D9">
      <w:pPr>
        <w:pStyle w:val="NoSpacing"/>
      </w:pPr>
      <w:r>
        <w:t xml:space="preserve"> </w:t>
      </w:r>
    </w:p>
    <w:p w:rsidR="00B365D9" w:rsidRDefault="00B365D9" w:rsidP="00B365D9">
      <w:pPr>
        <w:pStyle w:val="NoSpacing"/>
      </w:pPr>
      <w:r>
        <w:t xml:space="preserve">12. The Competition prize will be as below, there is no purchase requirement to enter the competition, however, some prizes include their own T’s &amp; C’s – please note these in addition: </w:t>
      </w:r>
    </w:p>
    <w:p w:rsidR="00B365D9" w:rsidRDefault="00B365D9" w:rsidP="00B365D9">
      <w:pPr>
        <w:pStyle w:val="NoSpacing"/>
      </w:pPr>
      <w:r>
        <w:t xml:space="preserve"> </w:t>
      </w:r>
    </w:p>
    <w:p w:rsidR="00B365D9" w:rsidRPr="00D47810" w:rsidRDefault="00B365D9" w:rsidP="00B365D9">
      <w:pPr>
        <w:pStyle w:val="NoSpacing"/>
        <w:rPr>
          <w:b/>
        </w:rPr>
      </w:pPr>
      <w:r w:rsidRPr="00D47810">
        <w:rPr>
          <w:b/>
        </w:rPr>
        <w:t xml:space="preserve">Prize One </w:t>
      </w:r>
    </w:p>
    <w:p w:rsidR="00B365D9" w:rsidRDefault="00B365D9" w:rsidP="00B365D9">
      <w:pPr>
        <w:pStyle w:val="NoSpacing"/>
      </w:pPr>
      <w:r>
        <w:t xml:space="preserve">A visit to </w:t>
      </w:r>
      <w:proofErr w:type="spellStart"/>
      <w:r>
        <w:t>Lanwades</w:t>
      </w:r>
      <w:proofErr w:type="spellEnd"/>
      <w:r>
        <w:t xml:space="preserve"> and St Simon Studs located in, to inspect Derby winners SIR PERCY, SEA THE MOON and STUDY OF MAN, as well as Breeders’ Cup Sprint winner BOBBY’S KITTEN. Afternoon tea with the Chairman of the International Thoroughbred Breeders Federation – at a mutually convenient date, to be agreed. </w:t>
      </w:r>
    </w:p>
    <w:p w:rsidR="00B365D9" w:rsidRDefault="00B365D9" w:rsidP="00B365D9">
      <w:pPr>
        <w:pStyle w:val="NoSpacing"/>
      </w:pPr>
      <w:r>
        <w:t xml:space="preserve"> </w:t>
      </w:r>
    </w:p>
    <w:p w:rsidR="00B365D9" w:rsidRPr="00D47810" w:rsidRDefault="00D47810" w:rsidP="00B365D9">
      <w:pPr>
        <w:pStyle w:val="NoSpacing"/>
        <w:rPr>
          <w:b/>
        </w:rPr>
      </w:pPr>
      <w:r w:rsidRPr="00D47810">
        <w:rPr>
          <w:b/>
        </w:rPr>
        <w:t>Prize Two</w:t>
      </w:r>
    </w:p>
    <w:p w:rsidR="00B365D9" w:rsidRDefault="00B365D9" w:rsidP="00B365D9">
      <w:pPr>
        <w:pStyle w:val="NoSpacing"/>
      </w:pPr>
      <w:r>
        <w:t xml:space="preserve">A tour of </w:t>
      </w:r>
      <w:proofErr w:type="spellStart"/>
      <w:r>
        <w:t>Chasemore</w:t>
      </w:r>
      <w:proofErr w:type="spellEnd"/>
      <w:r>
        <w:t xml:space="preserve"> Farm Stud located in Cobham, Surrey at a mutually convenient date to be agreed.  </w:t>
      </w:r>
    </w:p>
    <w:p w:rsidR="00B365D9" w:rsidRPr="00D47810" w:rsidRDefault="00B365D9" w:rsidP="00B365D9">
      <w:pPr>
        <w:pStyle w:val="NoSpacing"/>
        <w:rPr>
          <w:b/>
        </w:rPr>
      </w:pPr>
      <w:r w:rsidRPr="00D47810">
        <w:rPr>
          <w:b/>
        </w:rPr>
        <w:lastRenderedPageBreak/>
        <w:t xml:space="preserve">Prize Three </w:t>
      </w:r>
    </w:p>
    <w:p w:rsidR="00B365D9" w:rsidRDefault="00B365D9" w:rsidP="00B365D9">
      <w:pPr>
        <w:pStyle w:val="NoSpacing"/>
      </w:pPr>
      <w:r>
        <w:t xml:space="preserve">A morning for two on the gallops in </w:t>
      </w:r>
      <w:proofErr w:type="spellStart"/>
      <w:r>
        <w:t>Lambourn</w:t>
      </w:r>
      <w:proofErr w:type="spellEnd"/>
      <w:r>
        <w:t xml:space="preserve"> with Hot To Trot Racing and one of their current </w:t>
      </w:r>
      <w:proofErr w:type="spellStart"/>
      <w:r>
        <w:t>Lambourn</w:t>
      </w:r>
      <w:proofErr w:type="spellEnd"/>
      <w:r>
        <w:t xml:space="preserve"> Trainers with breakfast beforehand at The Pheasant Inn. </w:t>
      </w:r>
    </w:p>
    <w:p w:rsidR="00B365D9" w:rsidRDefault="00B365D9" w:rsidP="00B365D9">
      <w:pPr>
        <w:pStyle w:val="NoSpacing"/>
      </w:pPr>
      <w:r>
        <w:t xml:space="preserve"> </w:t>
      </w:r>
    </w:p>
    <w:p w:rsidR="00B365D9" w:rsidRPr="00D47810" w:rsidRDefault="00B365D9" w:rsidP="00B365D9">
      <w:pPr>
        <w:pStyle w:val="NoSpacing"/>
        <w:rPr>
          <w:b/>
        </w:rPr>
      </w:pPr>
      <w:r w:rsidRPr="00D47810">
        <w:rPr>
          <w:b/>
        </w:rPr>
        <w:t xml:space="preserve">Prize Four </w:t>
      </w:r>
    </w:p>
    <w:p w:rsidR="00B365D9" w:rsidRDefault="00B365D9" w:rsidP="00B365D9">
      <w:pPr>
        <w:pStyle w:val="NoSpacing"/>
      </w:pPr>
      <w:r>
        <w:t xml:space="preserve">Complimentary entry and lunch for four in the Panoramic Restaurant at Kempton Park. Exclusions are the two-day Ladbrokes Christmas Festival – 26/27 December 2021 &amp; 2022 – date to be mutually agreed and subject to availability.  Valid until the end of 2022. </w:t>
      </w:r>
    </w:p>
    <w:p w:rsidR="00B365D9" w:rsidRDefault="00B365D9" w:rsidP="00B365D9">
      <w:pPr>
        <w:pStyle w:val="NoSpacing"/>
      </w:pPr>
      <w:r>
        <w:t xml:space="preserve"> </w:t>
      </w:r>
    </w:p>
    <w:p w:rsidR="00B365D9" w:rsidRPr="00D47810" w:rsidRDefault="00B365D9" w:rsidP="00B365D9">
      <w:pPr>
        <w:pStyle w:val="NoSpacing"/>
        <w:rPr>
          <w:b/>
        </w:rPr>
      </w:pPr>
      <w:r w:rsidRPr="00D47810">
        <w:rPr>
          <w:b/>
        </w:rPr>
        <w:t xml:space="preserve">Prize Five </w:t>
      </w:r>
    </w:p>
    <w:p w:rsidR="00B365D9" w:rsidRDefault="00B365D9" w:rsidP="00B365D9">
      <w:pPr>
        <w:pStyle w:val="NoSpacing"/>
      </w:pPr>
      <w:r>
        <w:t xml:space="preserve">Complimentary entry and lunch for four in the Derby Suite at Epsom Downs. Excluding the two-day </w:t>
      </w:r>
      <w:proofErr w:type="spellStart"/>
      <w:r>
        <w:t>Cazoo</w:t>
      </w:r>
      <w:proofErr w:type="spellEnd"/>
      <w:r>
        <w:t xml:space="preserve"> Derby Festival 2022 – date to be agreed and subject to availability. Valid until the end of 2022. </w:t>
      </w:r>
    </w:p>
    <w:p w:rsidR="00B365D9" w:rsidRDefault="00B365D9" w:rsidP="00B365D9">
      <w:pPr>
        <w:pStyle w:val="NoSpacing"/>
      </w:pPr>
      <w:r>
        <w:t xml:space="preserve"> </w:t>
      </w:r>
    </w:p>
    <w:p w:rsidR="00B365D9" w:rsidRPr="00D47810" w:rsidRDefault="00B365D9" w:rsidP="00B365D9">
      <w:pPr>
        <w:pStyle w:val="NoSpacing"/>
        <w:rPr>
          <w:b/>
        </w:rPr>
      </w:pPr>
      <w:r w:rsidRPr="00D47810">
        <w:rPr>
          <w:b/>
        </w:rPr>
        <w:t xml:space="preserve">Prize Six </w:t>
      </w:r>
    </w:p>
    <w:p w:rsidR="00B365D9" w:rsidRDefault="00B365D9" w:rsidP="00B365D9">
      <w:pPr>
        <w:pStyle w:val="NoSpacing"/>
      </w:pPr>
      <w:r>
        <w:t xml:space="preserve">Complimentary entry and lunch for four in </w:t>
      </w:r>
      <w:proofErr w:type="spellStart"/>
      <w:r>
        <w:t>Equus</w:t>
      </w:r>
      <w:proofErr w:type="spellEnd"/>
      <w:r>
        <w:t xml:space="preserve"> Restaurant at Sandown Park – valid until the end of 2022.  Exclusions are two-day Tingle Creek Festival – 4/5 December 2021 and 2022; bet365 Jump Finale 2022 and Coral-Eclipse Day 2022. Also Music Nights are excluded across Sandown Park, Epsom Downs and Kempton Park Racecourses. </w:t>
      </w:r>
    </w:p>
    <w:p w:rsidR="00B365D9" w:rsidRDefault="00B365D9" w:rsidP="00B365D9">
      <w:pPr>
        <w:pStyle w:val="NoSpacing"/>
      </w:pPr>
      <w:r>
        <w:t xml:space="preserve"> </w:t>
      </w:r>
    </w:p>
    <w:p w:rsidR="00B365D9" w:rsidRPr="00D47810" w:rsidRDefault="00B365D9" w:rsidP="00B365D9">
      <w:pPr>
        <w:pStyle w:val="NoSpacing"/>
        <w:rPr>
          <w:b/>
        </w:rPr>
      </w:pPr>
      <w:r w:rsidRPr="00D47810">
        <w:rPr>
          <w:b/>
        </w:rPr>
        <w:t xml:space="preserve">Prize Seven </w:t>
      </w:r>
    </w:p>
    <w:p w:rsidR="00B365D9" w:rsidRDefault="00B365D9" w:rsidP="00B365D9">
      <w:pPr>
        <w:pStyle w:val="NoSpacing"/>
      </w:pPr>
      <w:r>
        <w:t xml:space="preserve">Tour of the Jockey Club Rooms and the Jockey Club art collection with lunch for four and a visit to the National Stud.  Date to be agreed but only available on the Friday of each week.   </w:t>
      </w:r>
    </w:p>
    <w:p w:rsidR="00B365D9" w:rsidRDefault="00B365D9" w:rsidP="00B365D9">
      <w:pPr>
        <w:pStyle w:val="NoSpacing"/>
      </w:pPr>
      <w:r>
        <w:t xml:space="preserve"> </w:t>
      </w:r>
    </w:p>
    <w:p w:rsidR="00B365D9" w:rsidRDefault="00B365D9" w:rsidP="00B365D9">
      <w:pPr>
        <w:pStyle w:val="NoSpacing"/>
      </w:pPr>
      <w:r>
        <w:t xml:space="preserve">13. There will be one competition winner for each prize who will be selected using a random number generator. </w:t>
      </w:r>
    </w:p>
    <w:p w:rsidR="00B365D9" w:rsidRDefault="00B365D9" w:rsidP="00B365D9">
      <w:pPr>
        <w:pStyle w:val="NoSpacing"/>
      </w:pPr>
      <w:r>
        <w:t xml:space="preserve"> </w:t>
      </w:r>
    </w:p>
    <w:p w:rsidR="00B365D9" w:rsidRDefault="00B365D9" w:rsidP="00B365D9">
      <w:pPr>
        <w:pStyle w:val="NoSpacing"/>
      </w:pPr>
      <w:r>
        <w:t xml:space="preserve">14. The competition winners will be announced by Friday, 24 September 2021. The competition winner will be contacted directly via e-mail to confirm details. </w:t>
      </w:r>
    </w:p>
    <w:p w:rsidR="00B365D9" w:rsidRDefault="00B365D9" w:rsidP="00B365D9">
      <w:pPr>
        <w:pStyle w:val="NoSpacing"/>
      </w:pPr>
      <w:r>
        <w:t xml:space="preserve"> </w:t>
      </w:r>
    </w:p>
    <w:p w:rsidR="00B365D9" w:rsidRDefault="00B365D9" w:rsidP="00B365D9">
      <w:pPr>
        <w:pStyle w:val="NoSpacing"/>
      </w:pPr>
      <w:r>
        <w:t xml:space="preserve">15. Confirmation of acceptance of the prize must be made by Friday, 1 October 2021. Failure to claim the prize will result in disqualification and selection of an alternate winner. All reasonable efforts will be made to contact the winner before selection of an alternative winner is made. </w:t>
      </w:r>
    </w:p>
    <w:p w:rsidR="00B365D9" w:rsidRDefault="00B365D9" w:rsidP="00B365D9">
      <w:pPr>
        <w:pStyle w:val="NoSpacing"/>
      </w:pPr>
      <w:r>
        <w:t xml:space="preserve"> </w:t>
      </w:r>
    </w:p>
    <w:p w:rsidR="00B365D9" w:rsidRDefault="00B365D9" w:rsidP="00B365D9">
      <w:pPr>
        <w:pStyle w:val="NoSpacing"/>
      </w:pPr>
      <w:r>
        <w:t xml:space="preserve">16. The Competition Prizes are non–transferable, there is no cash alternative and travel and expenses to and from the race meeting will not be covered. The Jockey Club &amp; the Thoroughbred Breeders’ Association reserves the right to substitute prizes of equal or greater value at any time. </w:t>
      </w:r>
    </w:p>
    <w:p w:rsidR="00B365D9" w:rsidRDefault="00B365D9" w:rsidP="00B365D9">
      <w:pPr>
        <w:pStyle w:val="NoSpacing"/>
      </w:pPr>
      <w:r>
        <w:t xml:space="preserve"> </w:t>
      </w:r>
    </w:p>
    <w:p w:rsidR="00B365D9" w:rsidRDefault="00B365D9" w:rsidP="00B365D9">
      <w:pPr>
        <w:pStyle w:val="NoSpacing"/>
      </w:pPr>
      <w:r>
        <w:t xml:space="preserve">17. Competition Prizes are awarded at the discretion of the Jockey Club and Thoroughbred Breeders’ Association and no prizes will be awarded as a result of improper actions by or on behalf of any entrant. </w:t>
      </w:r>
    </w:p>
    <w:p w:rsidR="00B365D9" w:rsidRDefault="00B365D9" w:rsidP="00B365D9">
      <w:pPr>
        <w:pStyle w:val="NoSpacing"/>
      </w:pPr>
      <w:r>
        <w:t xml:space="preserve"> </w:t>
      </w:r>
    </w:p>
    <w:p w:rsidR="00B365D9" w:rsidRDefault="00B365D9" w:rsidP="00B365D9">
      <w:pPr>
        <w:pStyle w:val="NoSpacing"/>
      </w:pPr>
      <w:r>
        <w:t xml:space="preserve">18. Prize winners shall not, under any circumstances whatsoever, sell or transfer their Competition prize to any other person(s) for a reasonable period after the competition. Selling or transferring prizes includes, but is not limited to, selling and/or distributing on any website including any auction site whether it is operated by a third party or by a prize winner. </w:t>
      </w:r>
    </w:p>
    <w:p w:rsidR="00B365D9" w:rsidRDefault="00B365D9" w:rsidP="00B365D9">
      <w:pPr>
        <w:pStyle w:val="NoSpacing"/>
      </w:pPr>
      <w:r>
        <w:t xml:space="preserve"> </w:t>
      </w:r>
    </w:p>
    <w:p w:rsidR="00B365D9" w:rsidRDefault="00B365D9" w:rsidP="00B365D9">
      <w:pPr>
        <w:pStyle w:val="NoSpacing"/>
      </w:pPr>
      <w:r>
        <w:t xml:space="preserve">19. Your Competition entry and any information submitted by you must be personal to and relate specifically to you. You hereby warrant that your entry and all information which you submit and/or distribute will not infringe the intellectual property, privacy or any other rights of any third party, and will not contain anything which is libellous, defamatory, obscene, indecent, harassing or threatening. If relevant, the Jockey Club and Thoroughbred Breeders’ Association reserves the right, </w:t>
      </w:r>
      <w:r>
        <w:lastRenderedPageBreak/>
        <w:t xml:space="preserve">but not the obligation, to screen, filter and/or monitor information provided by you and to edit, refuse to distribute or remove the same. </w:t>
      </w:r>
    </w:p>
    <w:p w:rsidR="00B365D9" w:rsidRDefault="00B365D9" w:rsidP="00B365D9">
      <w:pPr>
        <w:pStyle w:val="NoSpacing"/>
      </w:pPr>
      <w:r>
        <w:t xml:space="preserve"> </w:t>
      </w:r>
    </w:p>
    <w:p w:rsidR="00B365D9" w:rsidRDefault="00B365D9" w:rsidP="00B365D9">
      <w:pPr>
        <w:pStyle w:val="NoSpacing"/>
      </w:pPr>
      <w:r>
        <w:t xml:space="preserve">20. Winners may be requested to take part in promotional activity for The Jockey Club and the Thoroughbred Breeders’ Association. </w:t>
      </w:r>
    </w:p>
    <w:p w:rsidR="00B365D9" w:rsidRDefault="00B365D9" w:rsidP="00B365D9">
      <w:pPr>
        <w:pStyle w:val="NoSpacing"/>
      </w:pPr>
      <w:r>
        <w:t xml:space="preserve"> </w:t>
      </w:r>
    </w:p>
    <w:p w:rsidR="00B365D9" w:rsidRDefault="00B365D9" w:rsidP="00B365D9">
      <w:pPr>
        <w:pStyle w:val="NoSpacing"/>
      </w:pPr>
      <w:r>
        <w:t xml:space="preserve">21. Any personal data relating to entrants will not be disclosed to a third party without the individual’s consent. Please see the Jockey Club Data Protection Notice and Cookie Policy for further details. </w:t>
      </w:r>
    </w:p>
    <w:p w:rsidR="00B365D9" w:rsidRDefault="00B365D9" w:rsidP="00B365D9">
      <w:pPr>
        <w:pStyle w:val="NoSpacing"/>
      </w:pPr>
      <w:r>
        <w:t xml:space="preserve"> </w:t>
      </w:r>
    </w:p>
    <w:p w:rsidR="00B365D9" w:rsidRDefault="00B365D9" w:rsidP="00B365D9">
      <w:pPr>
        <w:pStyle w:val="NoSpacing"/>
      </w:pPr>
      <w:r>
        <w:t xml:space="preserve">22. Data relating to entrants of the Competition will be retained by The Jockey Club for a reasonable period after the Competition closes to assist The Jockey Club to operate competitions in a consistent manner and to deal with any queries in the Competition. </w:t>
      </w:r>
    </w:p>
    <w:p w:rsidR="00B365D9" w:rsidRDefault="00B365D9" w:rsidP="00B365D9">
      <w:pPr>
        <w:pStyle w:val="NoSpacing"/>
      </w:pPr>
      <w:r>
        <w:t xml:space="preserve"> </w:t>
      </w:r>
    </w:p>
    <w:p w:rsidR="00B365D9" w:rsidRDefault="00B365D9" w:rsidP="00B365D9">
      <w:pPr>
        <w:pStyle w:val="NoSpacing"/>
      </w:pPr>
      <w:r>
        <w:t xml:space="preserve">23. The Competition and Rules will be governed by English law and any disputes will be subject to the exclusive jurisdiction of the courts of England. Where the site and/or the Interactive Services are accessed from Scotland or Northern Ireland, this Agreement shall be governed by the laws of Scotland or Northern Ireland respectively and you hereby submit to the exclusive jurisdiction of the Scottish courts or the courts of Northern Ireland respectively. </w:t>
      </w:r>
    </w:p>
    <w:p w:rsidR="00B365D9" w:rsidRDefault="00B365D9" w:rsidP="00B365D9">
      <w:pPr>
        <w:pStyle w:val="NoSpacing"/>
      </w:pPr>
      <w:r>
        <w:t xml:space="preserve"> </w:t>
      </w:r>
    </w:p>
    <w:p w:rsidR="00733C6B" w:rsidRPr="00B365D9" w:rsidRDefault="00B365D9" w:rsidP="00B365D9">
      <w:pPr>
        <w:pStyle w:val="NoSpacing"/>
      </w:pPr>
      <w:r>
        <w:t>24. By entering the competition you are agreeing to receive communications from The Jockey Club and The Thoroughbred Breeders’ Association.</w:t>
      </w:r>
    </w:p>
    <w:sectPr w:rsidR="00733C6B" w:rsidRPr="00B36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D1"/>
    <w:rsid w:val="000D0E19"/>
    <w:rsid w:val="00405A1C"/>
    <w:rsid w:val="00733C6B"/>
    <w:rsid w:val="007A79D1"/>
    <w:rsid w:val="00B365D9"/>
    <w:rsid w:val="00D47810"/>
    <w:rsid w:val="00E6375C"/>
    <w:rsid w:val="00FE5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DB340-7D53-4F17-B47A-18754F65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Helen</dc:creator>
  <cp:keywords/>
  <dc:description/>
  <cp:lastModifiedBy>Talbot, Helen</cp:lastModifiedBy>
  <cp:revision>3</cp:revision>
  <dcterms:created xsi:type="dcterms:W3CDTF">2021-09-08T13:01:00Z</dcterms:created>
  <dcterms:modified xsi:type="dcterms:W3CDTF">2021-09-13T13:42:00Z</dcterms:modified>
</cp:coreProperties>
</file>